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EA" w:rsidRPr="005171EA" w:rsidRDefault="005171EA">
      <w:pPr>
        <w:rPr>
          <w:b/>
          <w:u w:val="single"/>
        </w:rPr>
      </w:pPr>
      <w:r w:rsidRPr="005171EA">
        <w:rPr>
          <w:b/>
          <w:u w:val="single"/>
        </w:rPr>
        <w:t>Sitzung 1</w:t>
      </w:r>
    </w:p>
    <w:p w:rsidR="005171EA" w:rsidRDefault="005171EA"/>
    <w:p w:rsidR="007C5666" w:rsidRDefault="001E07D5" w:rsidP="009720FF">
      <w:pPr>
        <w:pStyle w:val="Listenabsatz"/>
        <w:numPr>
          <w:ilvl w:val="0"/>
          <w:numId w:val="1"/>
        </w:numPr>
      </w:pPr>
      <w:r>
        <w:t>Nennen Sie je ein Beispiel für parasitären und symbiotischen Tourismus</w:t>
      </w:r>
      <w:r w:rsidR="00266B56">
        <w:t>.</w:t>
      </w:r>
    </w:p>
    <w:p w:rsidR="00EE6840" w:rsidRDefault="00EE6840"/>
    <w:p w:rsidR="00EE6840" w:rsidRDefault="00EE6840"/>
    <w:p w:rsidR="00EE6840" w:rsidRDefault="00EE6840"/>
    <w:p w:rsidR="00274BBF" w:rsidRDefault="00274BBF" w:rsidP="009720FF">
      <w:pPr>
        <w:pStyle w:val="Listenabsatz"/>
        <w:numPr>
          <w:ilvl w:val="0"/>
          <w:numId w:val="1"/>
        </w:numPr>
      </w:pPr>
      <w:r>
        <w:t>Was ist der Unterschied zwischen Nominal- und Reallohn.</w:t>
      </w:r>
    </w:p>
    <w:p w:rsidR="00274BBF" w:rsidRDefault="00274BBF"/>
    <w:p w:rsidR="00274BBF" w:rsidRDefault="00274BBF"/>
    <w:p w:rsidR="00274BBF" w:rsidRDefault="00274BBF"/>
    <w:p w:rsidR="00274BBF" w:rsidRDefault="00274BBF" w:rsidP="009720FF">
      <w:pPr>
        <w:pStyle w:val="Listenabsatz"/>
        <w:numPr>
          <w:ilvl w:val="0"/>
          <w:numId w:val="1"/>
        </w:numPr>
      </w:pPr>
      <w:r>
        <w:t>Was versteht man unter Redistribution und warum wird sie in einer Marktwirtschaft zwingend benötigt?</w:t>
      </w:r>
    </w:p>
    <w:p w:rsidR="00274BBF" w:rsidRDefault="00274BBF"/>
    <w:p w:rsidR="00274BBF" w:rsidRDefault="00274BBF"/>
    <w:p w:rsidR="00274BBF" w:rsidRDefault="00274BBF"/>
    <w:p w:rsidR="00274BBF" w:rsidRDefault="00274BBF" w:rsidP="009720FF">
      <w:pPr>
        <w:pStyle w:val="Listenabsatz"/>
        <w:numPr>
          <w:ilvl w:val="0"/>
          <w:numId w:val="1"/>
        </w:numPr>
      </w:pPr>
      <w:r>
        <w:t xml:space="preserve">Schildern Sie an einem Beispiel aus Ihrem eigenen Leben, wie sich im Tagesverlauf die Bedeutung eines Bedürfnisses verändert. </w:t>
      </w:r>
    </w:p>
    <w:p w:rsidR="00274BBF" w:rsidRDefault="00274BBF"/>
    <w:p w:rsidR="00274BBF" w:rsidRDefault="00274BBF"/>
    <w:p w:rsidR="00274BBF" w:rsidRDefault="00274BBF"/>
    <w:p w:rsidR="00274BBF" w:rsidRDefault="00274BBF" w:rsidP="009720FF">
      <w:pPr>
        <w:pStyle w:val="Listenabsatz"/>
        <w:numPr>
          <w:ilvl w:val="0"/>
          <w:numId w:val="1"/>
        </w:numPr>
      </w:pPr>
      <w:r>
        <w:t>Warum macht es keinen Sinn, den Begriff „Übrige Welt“ durch den Begriff „Ausland“ zu ersetzen?</w:t>
      </w:r>
    </w:p>
    <w:p w:rsidR="00274BBF" w:rsidRDefault="00274BBF"/>
    <w:p w:rsidR="00871E74" w:rsidRPr="005171EA" w:rsidRDefault="005171EA">
      <w:pPr>
        <w:rPr>
          <w:b/>
          <w:u w:val="single"/>
        </w:rPr>
      </w:pPr>
      <w:r w:rsidRPr="005171EA">
        <w:rPr>
          <w:b/>
          <w:u w:val="single"/>
        </w:rPr>
        <w:t>Sitzung 2</w:t>
      </w:r>
    </w:p>
    <w:p w:rsidR="00871E74" w:rsidRDefault="00871E74"/>
    <w:p w:rsidR="00871E74" w:rsidRDefault="00871E74" w:rsidP="009720FF">
      <w:pPr>
        <w:pStyle w:val="Listenabsatz"/>
        <w:numPr>
          <w:ilvl w:val="0"/>
          <w:numId w:val="1"/>
        </w:numPr>
      </w:pPr>
      <w:r>
        <w:t>Warum tritt die „Free Rider“-Thematik bei privaten Gütern nicht auf?</w:t>
      </w:r>
    </w:p>
    <w:p w:rsidR="00274BBF" w:rsidRDefault="00274BBF"/>
    <w:p w:rsidR="00871E74" w:rsidRDefault="00871E74"/>
    <w:p w:rsidR="00871E74" w:rsidRDefault="00871E74"/>
    <w:p w:rsidR="00274BBF" w:rsidRDefault="00274BBF" w:rsidP="009720FF">
      <w:pPr>
        <w:pStyle w:val="Listenabsatz"/>
        <w:numPr>
          <w:ilvl w:val="0"/>
          <w:numId w:val="1"/>
        </w:numPr>
      </w:pPr>
      <w:r>
        <w:t>Warum werden öffentliche Güter überwiegend (aber nicht ausschließlich) vom Staat angeboten?</w:t>
      </w:r>
    </w:p>
    <w:p w:rsidR="00274BBF" w:rsidRDefault="00274BBF"/>
    <w:p w:rsidR="00274BBF" w:rsidRDefault="00274BBF"/>
    <w:p w:rsidR="00274BBF" w:rsidRDefault="00274BBF"/>
    <w:p w:rsidR="00871E74" w:rsidRDefault="00871E74" w:rsidP="009720FF">
      <w:pPr>
        <w:pStyle w:val="Listenabsatz"/>
        <w:numPr>
          <w:ilvl w:val="0"/>
          <w:numId w:val="1"/>
        </w:numPr>
      </w:pPr>
      <w:r>
        <w:t>Handelt es sich bei der Hochschulbildung um ein privates Gut, ein Clubgut oder ein öffentliches Gut?</w:t>
      </w:r>
    </w:p>
    <w:p w:rsidR="00871E74" w:rsidRDefault="00871E74"/>
    <w:p w:rsidR="00871E74" w:rsidRDefault="00871E74"/>
    <w:p w:rsidR="00871E74" w:rsidRDefault="00871E74"/>
    <w:p w:rsidR="00871E74" w:rsidRDefault="00871E74" w:rsidP="009720FF">
      <w:pPr>
        <w:pStyle w:val="Listenabsatz"/>
        <w:numPr>
          <w:ilvl w:val="0"/>
          <w:numId w:val="1"/>
        </w:numPr>
      </w:pPr>
      <w:r>
        <w:t>Was ist der Unterschied zwischen dem Verkaufspreis eines Gutes und der Bruttowertschöpfung eines Unternehmens?</w:t>
      </w:r>
    </w:p>
    <w:p w:rsidR="00871E74" w:rsidRDefault="00871E74"/>
    <w:p w:rsidR="00871E74" w:rsidRDefault="00871E74"/>
    <w:p w:rsidR="00871E74" w:rsidRDefault="00871E74">
      <w:r>
        <w:br w:type="page"/>
      </w:r>
    </w:p>
    <w:p w:rsidR="00871E74" w:rsidRDefault="00871E74"/>
    <w:p w:rsidR="00871E74" w:rsidRDefault="00871E74" w:rsidP="009720FF">
      <w:pPr>
        <w:pStyle w:val="Listenabsatz"/>
        <w:numPr>
          <w:ilvl w:val="0"/>
          <w:numId w:val="1"/>
        </w:numPr>
      </w:pPr>
      <w:r>
        <w:t>Angenommen, ein Gut, das bisher knapp war, würde nunmehr im Überfluss vorhanden sein: Wie würde sich die nachstehende Nachfragefunktion der privaten Haushalte ändern?</w:t>
      </w:r>
    </w:p>
    <w:p w:rsidR="00871E74" w:rsidRDefault="00871E74"/>
    <w:p w:rsidR="00EB3A6B" w:rsidRDefault="00EB3A6B"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90805</wp:posOffset>
                </wp:positionV>
                <wp:extent cx="3733800" cy="225742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2257425"/>
                          <a:chOff x="0" y="0"/>
                          <a:chExt cx="3733800" cy="2257425"/>
                        </a:xfrm>
                      </wpg:grpSpPr>
                      <wps:wsp>
                        <wps:cNvPr id="1" name="Gerade Verbindung mit Pfeil 1"/>
                        <wps:cNvCnPr/>
                        <wps:spPr>
                          <a:xfrm flipH="1" flipV="1">
                            <a:off x="495300" y="28575"/>
                            <a:ext cx="19050" cy="1790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mit Pfeil 6"/>
                        <wps:cNvCnPr/>
                        <wps:spPr>
                          <a:xfrm flipV="1">
                            <a:off x="514350" y="1800225"/>
                            <a:ext cx="2771775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676275" y="76200"/>
                            <a:ext cx="2228850" cy="1362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2590800" y="1762125"/>
                            <a:ext cx="114300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1E74" w:rsidRDefault="00871E74">
                              <w:r>
                                <w:t>Menge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0" y="0"/>
                            <a:ext cx="88582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1E74" w:rsidRDefault="00871E74">
                              <w:r>
                                <w:t>Preis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1724025" y="447675"/>
                            <a:ext cx="13620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3A6B" w:rsidRDefault="00EB3A6B">
                              <w:r>
                                <w:t>Nachfrage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26" style="position:absolute;margin-left:34.15pt;margin-top:7.15pt;width:294pt;height:177.75pt;z-index:251664384" coordsize="37338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" o:spid="_x0000_s1027" type="#_x0000_t32" style="position:absolute;left:4953;top:285;width:190;height:179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" strokecolor="#5b9bd5 [3204]" strokeweight=".5pt">
                  <v:stroke endarrow="block" joinstyle="miter"/>
                </v:shape>
                <v:shape id="Gerade Verbindung mit Pfeil 6" o:spid="_x0000_s1028" type="#_x0000_t32" style="position:absolute;left:5143;top:18002;width:27718;height: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 strokecolor="#5b9bd5 [3204]" strokeweight=".5pt">
                  <v:stroke endarrow="block" joinstyle="miter"/>
                </v:shape>
                <v:line id="Gerader Verbinder 7" o:spid="_x0000_s1029" style="position:absolute;visibility:visible;mso-wrap-style:square" from="6762,762" to="29051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5b9bd5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30" type="#_x0000_t202" style="position:absolute;left:25908;top:17621;width:1143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871E74" w:rsidRDefault="00871E74">
                        <w:r>
                          <w:t>Menge</w:t>
                        </w:r>
                      </w:p>
                    </w:txbxContent>
                  </v:textbox>
                </v:shape>
                <v:shape id="Textfeld 9" o:spid="_x0000_s1031" type="#_x0000_t202" style="position:absolute;width:88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871E74" w:rsidRDefault="00871E74">
                        <w:r>
                          <w:t>Preis</w:t>
                        </w:r>
                      </w:p>
                    </w:txbxContent>
                  </v:textbox>
                </v:shape>
                <v:shape id="Textfeld 10" o:spid="_x0000_s1032" type="#_x0000_t202" style="position:absolute;left:17240;top:4476;width:13621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EB3A6B" w:rsidRDefault="00EB3A6B">
                        <w:r>
                          <w:t>Nachfrage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1E74" w:rsidRDefault="00871E74"/>
    <w:p w:rsidR="00EB3A6B" w:rsidRDefault="00EB3A6B"/>
    <w:p w:rsidR="00EB3A6B" w:rsidRDefault="00EB3A6B"/>
    <w:p w:rsidR="00EB3A6B" w:rsidRDefault="00EB3A6B"/>
    <w:p w:rsidR="00EB3A6B" w:rsidRDefault="00EB3A6B"/>
    <w:p w:rsidR="00EB3A6B" w:rsidRDefault="00EB3A6B"/>
    <w:p w:rsidR="00EB3A6B" w:rsidRDefault="00EB3A6B"/>
    <w:p w:rsidR="00EB3A6B" w:rsidRDefault="00EB3A6B"/>
    <w:p w:rsidR="00EB3A6B" w:rsidRDefault="00EB3A6B"/>
    <w:p w:rsidR="00EB3A6B" w:rsidRDefault="00EB3A6B"/>
    <w:p w:rsidR="00EB3A6B" w:rsidRDefault="00EB3A6B"/>
    <w:p w:rsidR="00EB3A6B" w:rsidRDefault="00EB3A6B"/>
    <w:p w:rsidR="00EB3A6B" w:rsidRDefault="00EB3A6B"/>
    <w:p w:rsidR="00EB3A6B" w:rsidRDefault="007456A8" w:rsidP="009720FF">
      <w:pPr>
        <w:pStyle w:val="Listenabsatz"/>
        <w:numPr>
          <w:ilvl w:val="0"/>
          <w:numId w:val="1"/>
        </w:numPr>
      </w:pPr>
      <w:r>
        <w:t>Warum ist bei Ihrem Wunsch-Erfrischungsgetränk immer der erste Schluck der Beste?</w:t>
      </w:r>
    </w:p>
    <w:p w:rsidR="00EB3A6B" w:rsidRDefault="00EB3A6B"/>
    <w:p w:rsidR="00EB3A6B" w:rsidRPr="005171EA" w:rsidRDefault="005171EA">
      <w:pPr>
        <w:rPr>
          <w:b/>
          <w:u w:val="single"/>
        </w:rPr>
      </w:pPr>
      <w:r w:rsidRPr="005171EA">
        <w:rPr>
          <w:b/>
          <w:u w:val="single"/>
        </w:rPr>
        <w:t xml:space="preserve">Sitzung </w:t>
      </w:r>
      <w:r>
        <w:rPr>
          <w:b/>
          <w:u w:val="single"/>
        </w:rPr>
        <w:t>3</w:t>
      </w:r>
    </w:p>
    <w:p w:rsidR="00EB3A6B" w:rsidRDefault="00EB3A6B"/>
    <w:p w:rsidR="00EB3A6B" w:rsidRDefault="00EB3A6B" w:rsidP="009720FF">
      <w:pPr>
        <w:pStyle w:val="Listenabsatz"/>
        <w:numPr>
          <w:ilvl w:val="0"/>
          <w:numId w:val="1"/>
        </w:numPr>
      </w:pPr>
      <w:r>
        <w:t xml:space="preserve">Zur Auswahl </w:t>
      </w:r>
      <w:proofErr w:type="gramStart"/>
      <w:r>
        <w:t>stehen</w:t>
      </w:r>
      <w:proofErr w:type="gramEnd"/>
      <w:r>
        <w:t xml:space="preserve"> jeweils ein dicker Roman (&gt;500 Seiten) für 10 Euro und eine Kinokarte für 10 Euro. Der Nutzen aus dem Roman sei 9 Einheiten und der aus dem Kino 10 Einheiten. Kann man hier eine Opportunitätskostenüberlegung anstellen und wenn ja: wie fällt sie aus?</w:t>
      </w:r>
    </w:p>
    <w:p w:rsidR="00EB3A6B" w:rsidRDefault="00EB3A6B"/>
    <w:p w:rsidR="00EB3A6B" w:rsidRDefault="00EB3A6B"/>
    <w:p w:rsidR="00EB3A6B" w:rsidRDefault="00EB3A6B"/>
    <w:p w:rsidR="00EB3A6B" w:rsidRDefault="00946E6F" w:rsidP="009720FF">
      <w:pPr>
        <w:pStyle w:val="Listenabsatz"/>
        <w:numPr>
          <w:ilvl w:val="0"/>
          <w:numId w:val="1"/>
        </w:numPr>
      </w:pPr>
      <w:r>
        <w:t>Wie könnte ein stark frequentiertes Museum die Nachfragefunktion zur Kundensegmentierung nutzen?</w:t>
      </w:r>
    </w:p>
    <w:p w:rsidR="00946E6F" w:rsidRDefault="00946E6F"/>
    <w:p w:rsidR="00946E6F" w:rsidRDefault="00946E6F"/>
    <w:p w:rsidR="00946E6F" w:rsidRDefault="00946E6F"/>
    <w:p w:rsidR="00946E6F" w:rsidRDefault="00946E6F" w:rsidP="009720FF">
      <w:pPr>
        <w:pStyle w:val="Listenabsatz"/>
        <w:numPr>
          <w:ilvl w:val="0"/>
          <w:numId w:val="1"/>
        </w:numPr>
      </w:pPr>
      <w:r>
        <w:t>Warum steigt die Angebotsmenge bei steigenden Preisen?</w:t>
      </w:r>
    </w:p>
    <w:p w:rsidR="00946E6F" w:rsidRDefault="00946E6F"/>
    <w:p w:rsidR="00946E6F" w:rsidRDefault="00946E6F"/>
    <w:p w:rsidR="00946E6F" w:rsidRDefault="00946E6F"/>
    <w:p w:rsidR="00946E6F" w:rsidRDefault="00946E6F" w:rsidP="009720FF">
      <w:pPr>
        <w:pStyle w:val="Listenabsatz"/>
        <w:numPr>
          <w:ilvl w:val="0"/>
          <w:numId w:val="1"/>
        </w:numPr>
      </w:pPr>
      <w:r>
        <w:t>Welche Aufgabe hat der Preismechanismus</w:t>
      </w:r>
      <w:r w:rsidR="00266B56">
        <w:t>?</w:t>
      </w:r>
    </w:p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>
      <w:pPr>
        <w:pStyle w:val="Listenabsatz"/>
        <w:numPr>
          <w:ilvl w:val="0"/>
          <w:numId w:val="1"/>
        </w:numPr>
      </w:pPr>
      <w:r>
        <w:t>Erklären Sie am Beispiel fossiler Brennstoffe (Öl, Gas, Kohle), welche Art von Externalitäten Sie erzeugen (dazu noch 1 Beispiel) und wie diese internalisiert werden oder werden können</w:t>
      </w:r>
    </w:p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>
      <w:pPr>
        <w:pStyle w:val="Listenabsatz"/>
        <w:numPr>
          <w:ilvl w:val="0"/>
          <w:numId w:val="1"/>
        </w:numPr>
      </w:pPr>
      <w:r>
        <w:t>Ist ein Privatstrand ein natürliches Monopol?</w:t>
      </w:r>
    </w:p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>
      <w:pPr>
        <w:pStyle w:val="Listenabsatz"/>
        <w:numPr>
          <w:ilvl w:val="0"/>
          <w:numId w:val="1"/>
        </w:numPr>
      </w:pPr>
      <w:r>
        <w:t>Ordnen Sie die nachstehend gezeichneten Nachfragefunktionen verschiedenen Preiselastizitäten zu:</w:t>
      </w:r>
    </w:p>
    <w:p w:rsidR="009720FF" w:rsidRDefault="009720FF" w:rsidP="009720FF"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E16083" wp14:editId="0740615A">
                <wp:simplePos x="0" y="0"/>
                <wp:positionH relativeFrom="column">
                  <wp:posOffset>-4445</wp:posOffset>
                </wp:positionH>
                <wp:positionV relativeFrom="paragraph">
                  <wp:posOffset>347980</wp:posOffset>
                </wp:positionV>
                <wp:extent cx="3686175" cy="2257425"/>
                <wp:effectExtent l="0" t="0" r="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2257425"/>
                          <a:chOff x="0" y="0"/>
                          <a:chExt cx="3686175" cy="2257425"/>
                        </a:xfrm>
                      </wpg:grpSpPr>
                      <wps:wsp>
                        <wps:cNvPr id="2" name="Gerade Verbindung mit Pfeil 2"/>
                        <wps:cNvCnPr/>
                        <wps:spPr>
                          <a:xfrm flipV="1">
                            <a:off x="466725" y="123825"/>
                            <a:ext cx="9525" cy="1828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 Verbindung mit Pfeil 3"/>
                        <wps:cNvCnPr/>
                        <wps:spPr>
                          <a:xfrm flipV="1">
                            <a:off x="466725" y="1952625"/>
                            <a:ext cx="219075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6572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20FF" w:rsidRDefault="009720FF" w:rsidP="009720FF">
                              <w:r>
                                <w:t>Preis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705100" y="182880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20FF" w:rsidRDefault="009720FF" w:rsidP="009720FF">
                              <w:r>
                                <w:t>Menge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16083" id="Gruppieren 12" o:spid="_x0000_s1033" style="position:absolute;margin-left:-.35pt;margin-top:27.4pt;width:290.25pt;height:177.75pt;z-index:251666432" coordsize="36861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">
                <v:shape id="Gerade Verbindung mit Pfeil 2" o:spid="_x0000_s1034" type="#_x0000_t32" style="position:absolute;left:4667;top:1238;width:95;height:18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5b9bd5 [3204]" strokeweight=".5pt">
                  <v:stroke endarrow="block" joinstyle="miter"/>
                </v:shape>
                <v:shape id="Gerade Verbindung mit Pfeil 3" o:spid="_x0000_s1035" type="#_x0000_t32" style="position:absolute;left:4667;top:19526;width:21907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" strokecolor="#5b9bd5 [3204]" strokeweight=".5pt">
                  <v:stroke endarrow="block" joinstyle="miter"/>
                </v:shape>
                <v:shape id="Textfeld 4" o:spid="_x0000_s1036" type="#_x0000_t202" style="position:absolute;width:657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9720FF" w:rsidRDefault="009720FF" w:rsidP="009720FF">
                        <w:r>
                          <w:t>Preis</w:t>
                        </w:r>
                      </w:p>
                    </w:txbxContent>
                  </v:textbox>
                </v:shape>
                <v:shape id="Textfeld 5" o:spid="_x0000_s1037" type="#_x0000_t202" style="position:absolute;left:27051;top:18288;width:981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9720FF" w:rsidRDefault="009720FF" w:rsidP="009720FF">
                        <w:r>
                          <w:t>Menge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20FF" w:rsidRDefault="009720FF" w:rsidP="009720FF">
      <w:r w:rsidRPr="009720FF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925F0D" wp14:editId="0555412E">
                <wp:simplePos x="0" y="0"/>
                <wp:positionH relativeFrom="column">
                  <wp:posOffset>748030</wp:posOffset>
                </wp:positionH>
                <wp:positionV relativeFrom="paragraph">
                  <wp:posOffset>315595</wp:posOffset>
                </wp:positionV>
                <wp:extent cx="2647950" cy="1619250"/>
                <wp:effectExtent l="0" t="0" r="19050" b="1905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619250"/>
                          <a:chOff x="0" y="0"/>
                          <a:chExt cx="2647950" cy="1619250"/>
                        </a:xfrm>
                      </wpg:grpSpPr>
                      <wps:wsp>
                        <wps:cNvPr id="19" name="Gerader Verbinder 19"/>
                        <wps:cNvCnPr/>
                        <wps:spPr>
                          <a:xfrm>
                            <a:off x="28575" y="257175"/>
                            <a:ext cx="1952625" cy="1057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r Verbinder 20"/>
                        <wps:cNvCnPr/>
                        <wps:spPr>
                          <a:xfrm>
                            <a:off x="133350" y="790575"/>
                            <a:ext cx="251460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r Verbinder 21"/>
                        <wps:cNvCnPr/>
                        <wps:spPr>
                          <a:xfrm>
                            <a:off x="695325" y="76200"/>
                            <a:ext cx="476250" cy="1543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r Verbinder 22"/>
                        <wps:cNvCnPr/>
                        <wps:spPr>
                          <a:xfrm>
                            <a:off x="1704975" y="123825"/>
                            <a:ext cx="0" cy="1304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0" y="104775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20FF" w:rsidRDefault="009720FF" w:rsidP="009720F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76200" y="57150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20FF" w:rsidRDefault="009720FF" w:rsidP="009720F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838200" y="1152525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20FF" w:rsidRDefault="009720FF" w:rsidP="009720F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647825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20FF" w:rsidRDefault="009720FF" w:rsidP="009720F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25F0D" id="Gruppieren 18" o:spid="_x0000_s1038" style="position:absolute;margin-left:58.9pt;margin-top:24.85pt;width:208.5pt;height:127.5pt;z-index:251669504" coordsize="26479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">
                <v:line id="Gerader Verbinder 19" o:spid="_x0000_s1039" style="position:absolute;visibility:visible;mso-wrap-style:square" from="285,2571" to="19812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<v:stroke joinstyle="miter"/>
                </v:line>
                <v:line id="Gerader Verbinder 20" o:spid="_x0000_s1040" style="position:absolute;visibility:visible;mso-wrap-style:square" from="1333,7905" to="2647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5b9bd5 [3204]" strokeweight=".5pt">
                  <v:stroke joinstyle="miter"/>
                </v:line>
                <v:line id="Gerader Verbinder 21" o:spid="_x0000_s1041" style="position:absolute;visibility:visible;mso-wrap-style:square" from="6953,762" to="11715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5b9bd5 [3204]" strokeweight=".5pt">
                  <v:stroke joinstyle="miter"/>
                </v:line>
                <v:line id="Gerader Verbinder 22" o:spid="_x0000_s1042" style="position:absolute;visibility:visible;mso-wrap-style:square" from="17049,1238" to="17049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  <v:shape id="Textfeld 23" o:spid="_x0000_s1043" type="#_x0000_t202" style="position:absolute;top:1047;width:285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9720FF" w:rsidRDefault="009720FF" w:rsidP="009720FF">
                        <w:r>
                          <w:t>a</w:t>
                        </w:r>
                      </w:p>
                    </w:txbxContent>
                  </v:textbox>
                </v:shape>
                <v:shape id="Textfeld 24" o:spid="_x0000_s1044" type="#_x0000_t202" style="position:absolute;left:762;top:5715;width:2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9720FF" w:rsidRDefault="009720FF" w:rsidP="009720FF">
                        <w:r>
                          <w:t>b</w:t>
                        </w:r>
                      </w:p>
                    </w:txbxContent>
                  </v:textbox>
                </v:shape>
                <v:shape id="Textfeld 25" o:spid="_x0000_s1045" type="#_x0000_t202" style="position:absolute;left:8382;top:11525;width:2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9720FF" w:rsidRDefault="009720FF" w:rsidP="009720FF">
                        <w:r>
                          <w:t>c</w:t>
                        </w:r>
                      </w:p>
                    </w:txbxContent>
                  </v:textbox>
                </v:shape>
                <v:shape id="Textfeld 26" o:spid="_x0000_s1046" type="#_x0000_t202" style="position:absolute;left:16478;width:2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9720FF" w:rsidRDefault="009720FF" w:rsidP="009720FF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/>
    <w:p w:rsidR="009720FF" w:rsidRPr="009720FF" w:rsidRDefault="009720FF" w:rsidP="009720FF">
      <w:bookmarkStart w:id="0" w:name="_Hlk123662017"/>
      <w:r>
        <w:t>Unelastisch</w:t>
      </w:r>
    </w:p>
    <w:p w:rsidR="009720FF" w:rsidRDefault="009720FF" w:rsidP="009720FF"/>
    <w:p w:rsidR="009720FF" w:rsidRDefault="009720FF" w:rsidP="009720FF">
      <w:r>
        <w:t>Wenig elastisch</w:t>
      </w:r>
    </w:p>
    <w:p w:rsidR="009720FF" w:rsidRDefault="009720FF" w:rsidP="009720FF"/>
    <w:p w:rsidR="009720FF" w:rsidRDefault="009720FF" w:rsidP="009720FF">
      <w:r>
        <w:t>Normal elastisch</w:t>
      </w:r>
    </w:p>
    <w:p w:rsidR="009720FF" w:rsidRDefault="009720FF" w:rsidP="009720FF"/>
    <w:p w:rsidR="009720FF" w:rsidRDefault="009720FF" w:rsidP="009720FF">
      <w:r>
        <w:t>Unendlich elastisch</w:t>
      </w:r>
    </w:p>
    <w:bookmarkEnd w:id="0"/>
    <w:p w:rsidR="009720FF" w:rsidRDefault="009720FF" w:rsidP="009720FF"/>
    <w:p w:rsidR="009720FF" w:rsidRDefault="009720FF" w:rsidP="009720FF"/>
    <w:p w:rsidR="009720FF" w:rsidRDefault="009720FF" w:rsidP="009720FF"/>
    <w:p w:rsidR="009720FF" w:rsidRDefault="009720FF" w:rsidP="009720FF">
      <w:pPr>
        <w:pStyle w:val="Listenabsatz"/>
        <w:numPr>
          <w:ilvl w:val="0"/>
          <w:numId w:val="1"/>
        </w:numPr>
      </w:pPr>
      <w:bookmarkStart w:id="1" w:name="_GoBack"/>
      <w:bookmarkEnd w:id="1"/>
      <w:r>
        <w:t>Nennen Sie ein Gut aus dem Tourismusbereich, das grundsätzlich als sehr preiselastisch angesehen werden kann und wodurch die Wirkung bei Preiserhöhung eventuell eingeschränkt ist.</w:t>
      </w:r>
    </w:p>
    <w:p w:rsidR="009720FF" w:rsidRDefault="009720FF" w:rsidP="009720FF"/>
    <w:sectPr w:rsidR="00972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1AC"/>
    <w:multiLevelType w:val="hybridMultilevel"/>
    <w:tmpl w:val="29B42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6C1"/>
    <w:multiLevelType w:val="hybridMultilevel"/>
    <w:tmpl w:val="C9904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EA3"/>
    <w:multiLevelType w:val="hybridMultilevel"/>
    <w:tmpl w:val="E5487A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C5E65"/>
    <w:multiLevelType w:val="hybridMultilevel"/>
    <w:tmpl w:val="E2567F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D5"/>
    <w:rsid w:val="001C7753"/>
    <w:rsid w:val="001E07D5"/>
    <w:rsid w:val="00266B56"/>
    <w:rsid w:val="00274BBF"/>
    <w:rsid w:val="00474108"/>
    <w:rsid w:val="005171EA"/>
    <w:rsid w:val="007456A8"/>
    <w:rsid w:val="007C5666"/>
    <w:rsid w:val="00871E74"/>
    <w:rsid w:val="00946E6F"/>
    <w:rsid w:val="009720FF"/>
    <w:rsid w:val="00A42C4A"/>
    <w:rsid w:val="00EB3A6B"/>
    <w:rsid w:val="00E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73E2"/>
  <w15:chartTrackingRefBased/>
  <w15:docId w15:val="{C28C189C-B62F-45C4-8FDC-755B812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2C4A"/>
    <w:rPr>
      <w:snapToGrid w:val="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/>
    </w:rPr>
  </w:style>
  <w:style w:type="paragraph" w:styleId="StandardWeb">
    <w:name w:val="Normal (Web)"/>
    <w:basedOn w:val="Standard"/>
    <w:uiPriority w:val="99"/>
    <w:semiHidden/>
    <w:unhideWhenUsed/>
    <w:rsid w:val="00871E74"/>
    <w:pPr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Dohle-Beltinger</dc:creator>
  <cp:keywords/>
  <dc:description/>
  <cp:lastModifiedBy>Anselm Dohle-Beltinger</cp:lastModifiedBy>
  <cp:revision>4</cp:revision>
  <dcterms:created xsi:type="dcterms:W3CDTF">2022-10-10T20:54:00Z</dcterms:created>
  <dcterms:modified xsi:type="dcterms:W3CDTF">2023-01-03T17:16:00Z</dcterms:modified>
</cp:coreProperties>
</file>